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2478E" w14:textId="3429A64B" w:rsidR="00BF2352" w:rsidRDefault="00EA22B9" w:rsidP="00EA22B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AFE406" wp14:editId="73BAA2EE">
                <wp:simplePos x="0" y="0"/>
                <wp:positionH relativeFrom="column">
                  <wp:posOffset>885825</wp:posOffset>
                </wp:positionH>
                <wp:positionV relativeFrom="paragraph">
                  <wp:posOffset>1123950</wp:posOffset>
                </wp:positionV>
                <wp:extent cx="1009650" cy="301625"/>
                <wp:effectExtent l="0" t="0" r="2032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0E323C" w14:textId="18524B99" w:rsidR="00EA22B9" w:rsidRDefault="00EA22B9" w:rsidP="00EA22B9">
                            <w:r>
                              <w:t>PS0</w:t>
                            </w:r>
                            <w:r w:rsidR="001C42E9">
                              <w:t>92</w:t>
                            </w:r>
                          </w:p>
                          <w:p w14:paraId="1FA9F9C5" w14:textId="77777777" w:rsidR="00EA22B9" w:rsidRDefault="00EA22B9" w:rsidP="00EA22B9"/>
                          <w:p w14:paraId="56DFC977" w14:textId="77777777" w:rsidR="00EA22B9" w:rsidRDefault="00EA22B9" w:rsidP="00EA22B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AFE40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75pt;margin-top:88.5pt;width:79.5pt;height:23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" fillcolor="window" strokeweight=".5pt">
                <v:textbox>
                  <w:txbxContent>
                    <w:p w14:paraId="340E323C" w14:textId="18524B99" w:rsidR="00EA22B9" w:rsidRDefault="00EA22B9" w:rsidP="00EA22B9">
                      <w:r>
                        <w:t>PS0</w:t>
                      </w:r>
                      <w:r w:rsidR="001C42E9">
                        <w:t>92</w:t>
                      </w:r>
                    </w:p>
                    <w:p w14:paraId="1FA9F9C5" w14:textId="77777777" w:rsidR="00EA22B9" w:rsidRDefault="00EA22B9" w:rsidP="00EA22B9"/>
                    <w:p w14:paraId="56DFC977" w14:textId="77777777" w:rsidR="00EA22B9" w:rsidRDefault="00EA22B9" w:rsidP="00EA22B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0EA4B" wp14:editId="2E2883EE">
                <wp:simplePos x="0" y="0"/>
                <wp:positionH relativeFrom="column">
                  <wp:posOffset>3105150</wp:posOffset>
                </wp:positionH>
                <wp:positionV relativeFrom="paragraph">
                  <wp:posOffset>3581400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AE8018" w14:textId="77777777" w:rsidR="00EA22B9" w:rsidRDefault="00EA22B9" w:rsidP="00EA22B9">
                            <w:r>
                              <w:t>Isotope model</w:t>
                            </w:r>
                          </w:p>
                          <w:p w14:paraId="7D74FBD8" w14:textId="77777777" w:rsidR="00EA22B9" w:rsidRDefault="00EA22B9" w:rsidP="00EA22B9"/>
                          <w:p w14:paraId="0BEE99AA" w14:textId="77777777" w:rsidR="00EA22B9" w:rsidRDefault="00EA22B9" w:rsidP="00EA22B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EA4B" id="Text Box 9" o:spid="_x0000_s1027" type="#_x0000_t202" style="position:absolute;margin-left:244.5pt;margin-top:282pt;width:79.5pt;height:23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" fillcolor="window" strokeweight=".5pt">
                <v:textbox>
                  <w:txbxContent>
                    <w:p w14:paraId="6CAE8018" w14:textId="77777777" w:rsidR="00EA22B9" w:rsidRDefault="00EA22B9" w:rsidP="00EA22B9">
                      <w:r>
                        <w:t>Isotope model</w:t>
                      </w:r>
                    </w:p>
                    <w:p w14:paraId="7D74FBD8" w14:textId="77777777" w:rsidR="00EA22B9" w:rsidRDefault="00EA22B9" w:rsidP="00EA22B9"/>
                    <w:p w14:paraId="0BEE99AA" w14:textId="77777777" w:rsidR="00EA22B9" w:rsidRDefault="00EA22B9" w:rsidP="00EA22B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B2AB1" w:rsidRPr="006B2AB1">
        <w:rPr>
          <w:noProof/>
        </w:rPr>
        <w:drawing>
          <wp:inline distT="0" distB="0" distL="0" distR="0" wp14:anchorId="297A0C3A" wp14:editId="2092A0A5">
            <wp:extent cx="6601460" cy="573151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6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799F4" w14:textId="5E673FB3" w:rsidR="00EA22B9" w:rsidRDefault="00EA22B9" w:rsidP="00EA22B9">
      <w:r>
        <w:lastRenderedPageBreak/>
        <w:t>Expected ion not found.</w:t>
      </w:r>
    </w:p>
    <w:p w14:paraId="3A03A55F" w14:textId="77777777" w:rsidR="00EA22B9" w:rsidRDefault="00EA22B9" w:rsidP="00EA22B9"/>
    <w:p w14:paraId="4235A833" w14:textId="6248FB1F" w:rsidR="00EA22B9" w:rsidRDefault="00EA22B9" w:rsidP="00EA22B9">
      <w:r>
        <w:t>Elemental Composition Report</w:t>
      </w:r>
      <w:r>
        <w:t xml:space="preserve"> for </w:t>
      </w:r>
      <w:r w:rsidR="006B2AB1">
        <w:t>241</w:t>
      </w:r>
      <w:r>
        <w:t>m/z.</w:t>
      </w:r>
    </w:p>
    <w:p w14:paraId="5E58CA81" w14:textId="77C7AC9B" w:rsidR="00EA22B9" w:rsidRDefault="00EA22B9" w:rsidP="00EA22B9">
      <w:r>
        <w:t>Formula               RDB           Error (ppm)</w:t>
      </w:r>
    </w:p>
    <w:p w14:paraId="73CCDFC0" w14:textId="77777777" w:rsidR="006B2AB1" w:rsidRDefault="006B2AB1" w:rsidP="006B2AB1">
      <w:r>
        <w:t>C16 H3 O2 N</w:t>
      </w:r>
      <w:r>
        <w:tab/>
        <w:t>16.0</w:t>
      </w:r>
      <w:r>
        <w:tab/>
        <w:t xml:space="preserve">   -0.111</w:t>
      </w:r>
    </w:p>
    <w:p w14:paraId="13965A4A" w14:textId="15B0AB6F" w:rsidR="00EA22B9" w:rsidRPr="00EA22B9" w:rsidRDefault="006B2AB1" w:rsidP="006B2AB1">
      <w:r>
        <w:t>C10 H9 O5 S</w:t>
      </w:r>
      <w:r>
        <w:tab/>
        <w:t xml:space="preserve"> 6.5</w:t>
      </w:r>
      <w:r>
        <w:tab/>
        <w:t xml:space="preserve">   -2.976</w:t>
      </w:r>
    </w:p>
    <w:sectPr w:rsidR="00EA22B9" w:rsidRPr="00EA22B9" w:rsidSect="00BF235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52"/>
    <w:rsid w:val="001C42E9"/>
    <w:rsid w:val="003001D8"/>
    <w:rsid w:val="00653D79"/>
    <w:rsid w:val="006B2AB1"/>
    <w:rsid w:val="00BF2352"/>
    <w:rsid w:val="00EA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9504B"/>
  <w15:chartTrackingRefBased/>
  <w15:docId w15:val="{20ECF3B7-E31D-446F-808C-1DD49284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Puchnarewicz, Malgorzata</dc:creator>
  <cp:keywords/>
  <dc:description/>
  <cp:lastModifiedBy>Puchnarewicz, Malgorzata</cp:lastModifiedBy>
  <cp:revision>2</cp:revision>
  <dcterms:created xsi:type="dcterms:W3CDTF">2022-11-08T12:27:00Z</dcterms:created>
  <dcterms:modified xsi:type="dcterms:W3CDTF">2022-11-08T12:27:00Z</dcterms:modified>
</cp:coreProperties>
</file>